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224B76">
        <w:rPr>
          <w:rFonts w:cstheme="minorHAnsi"/>
          <w:b/>
          <w:sz w:val="28"/>
          <w:szCs w:val="28"/>
        </w:rPr>
        <w:t>PASÓW GUMOWYCH, USZCZELNIENI i FARTUCHÓW USZCZELNIAJACYCH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224B76" w:rsidRPr="00224B76" w:rsidRDefault="00224B76" w:rsidP="00224B76">
      <w:pPr>
        <w:pStyle w:val="Nagwek2"/>
        <w:numPr>
          <w:ilvl w:val="0"/>
          <w:numId w:val="0"/>
        </w:numPr>
        <w:ind w:left="-76"/>
        <w:rPr>
          <w:rStyle w:val="FontStyle12"/>
          <w:rFonts w:asciiTheme="minorHAnsi" w:hAnsiTheme="minorHAnsi"/>
          <w:sz w:val="22"/>
          <w:szCs w:val="22"/>
          <w:lang w:val="pl-PL"/>
        </w:rPr>
      </w:pPr>
      <w:r w:rsidRPr="00224B76">
        <w:rPr>
          <w:rFonts w:asciiTheme="minorHAnsi" w:hAnsiTheme="minorHAnsi" w:cs="Arial"/>
          <w:szCs w:val="22"/>
          <w:lang w:val="pl-PL"/>
        </w:rPr>
        <w:t xml:space="preserve">         1.1.</w:t>
      </w:r>
      <w:r w:rsidRPr="00224B76">
        <w:rPr>
          <w:rStyle w:val="FontStyle12"/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224B76">
        <w:rPr>
          <w:rStyle w:val="FontStyle12"/>
          <w:rFonts w:asciiTheme="minorHAnsi" w:hAnsiTheme="minorHAnsi"/>
          <w:sz w:val="22"/>
          <w:szCs w:val="22"/>
          <w:lang w:val="pl-PL"/>
        </w:rPr>
        <w:t>PAS GUMOWY ZEWNETRZNY RYS. I2 L=440X70</w:t>
      </w:r>
      <w:r w:rsidRPr="00224B76">
        <w:rPr>
          <w:rStyle w:val="FontStyle12"/>
          <w:rFonts w:asciiTheme="minorHAnsi" w:hAnsiTheme="minorHAnsi"/>
          <w:b/>
          <w:sz w:val="22"/>
          <w:szCs w:val="22"/>
          <w:lang w:val="pl-PL"/>
        </w:rPr>
        <w:t xml:space="preserve">                                    </w:t>
      </w:r>
      <w:r w:rsidR="00883EF9" w:rsidRPr="00224B76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2szt</w:t>
      </w:r>
    </w:p>
    <w:p w:rsidR="00883EF9" w:rsidRPr="00224B76" w:rsidRDefault="00224B76" w:rsidP="00224B76">
      <w:pPr>
        <w:pStyle w:val="Nagwek2"/>
        <w:numPr>
          <w:ilvl w:val="0"/>
          <w:numId w:val="0"/>
        </w:numPr>
        <w:ind w:left="-76"/>
        <w:rPr>
          <w:rStyle w:val="FontStyle12"/>
          <w:rFonts w:asciiTheme="minorHAnsi" w:hAnsiTheme="minorHAnsi"/>
          <w:sz w:val="22"/>
          <w:szCs w:val="22"/>
          <w:lang w:val="pl-PL"/>
        </w:rPr>
      </w:pPr>
      <w:r w:rsidRPr="00224B76">
        <w:rPr>
          <w:rFonts w:asciiTheme="minorHAnsi" w:hAnsiTheme="minorHAnsi" w:cs="Arial"/>
          <w:szCs w:val="22"/>
          <w:lang w:val="pl-PL"/>
        </w:rPr>
        <w:t xml:space="preserve">       </w:t>
      </w:r>
      <w:r w:rsidR="00AE1F31" w:rsidRPr="00224B76">
        <w:rPr>
          <w:rFonts w:asciiTheme="minorHAnsi" w:hAnsiTheme="minorHAnsi" w:cs="Tahoma"/>
          <w:color w:val="000000"/>
          <w:lang w:val="pl-PL"/>
        </w:rPr>
        <w:t xml:space="preserve"> </w:t>
      </w:r>
      <w:r w:rsidR="00883EF9" w:rsidRPr="00224B76">
        <w:rPr>
          <w:rFonts w:asciiTheme="minorHAnsi" w:hAnsiTheme="minorHAnsi" w:cs="Tahoma"/>
          <w:color w:val="000000"/>
        </w:rPr>
        <w:t>1.2.</w:t>
      </w:r>
      <w:r w:rsidR="00883EF9" w:rsidRPr="00224B76">
        <w:rPr>
          <w:rFonts w:asciiTheme="minorHAnsi" w:hAnsiTheme="minorHAnsi"/>
        </w:rPr>
        <w:t xml:space="preserve"> </w:t>
      </w:r>
      <w:r w:rsidRPr="00224B76">
        <w:rPr>
          <w:rFonts w:asciiTheme="minorHAnsi" w:hAnsiTheme="minorHAnsi"/>
        </w:rPr>
        <w:t>PASY ZĘBATE GUM.440X 70 RYS.I3-SITO OBR.</w:t>
      </w:r>
      <w:r w:rsidR="00D7381D" w:rsidRPr="00224B76">
        <w:rPr>
          <w:rFonts w:asciiTheme="minorHAnsi" w:hAnsiTheme="minorHAnsi"/>
        </w:rPr>
        <w:t xml:space="preserve">                                       </w:t>
      </w:r>
      <w:r w:rsidRPr="00224B76">
        <w:rPr>
          <w:rStyle w:val="FontStyle12"/>
          <w:rFonts w:asciiTheme="minorHAnsi" w:hAnsiTheme="minorHAnsi"/>
          <w:b/>
          <w:sz w:val="22"/>
          <w:szCs w:val="22"/>
        </w:rPr>
        <w:t>w ilości: 1</w:t>
      </w:r>
      <w:r w:rsidR="00883EF9" w:rsidRPr="00224B76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="00883EF9" w:rsidRPr="00224B76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224B76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224B76">
        <w:rPr>
          <w:rFonts w:cs="Tahoma"/>
          <w:color w:val="000000"/>
        </w:rPr>
        <w:t xml:space="preserve">       1.3.</w:t>
      </w:r>
      <w:r w:rsidRPr="00224B76">
        <w:t xml:space="preserve"> </w:t>
      </w:r>
      <w:r w:rsidR="00224B76" w:rsidRPr="00224B76">
        <w:t xml:space="preserve">FARTUCH USZCZEL. RYS.II.7-SITO OBR.                                                   </w:t>
      </w:r>
      <w:r w:rsidR="00224B76" w:rsidRPr="00224B76">
        <w:rPr>
          <w:rStyle w:val="FontStyle12"/>
          <w:rFonts w:asciiTheme="minorHAnsi" w:hAnsiTheme="minorHAnsi"/>
          <w:b/>
          <w:sz w:val="22"/>
          <w:szCs w:val="22"/>
        </w:rPr>
        <w:t>w ilości: 4</w:t>
      </w:r>
      <w:r w:rsidRPr="00224B76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Pr="00224B76">
        <w:rPr>
          <w:rStyle w:val="FontStyle12"/>
          <w:rFonts w:asciiTheme="minorHAnsi" w:hAnsiTheme="minorHAnsi"/>
          <w:sz w:val="22"/>
          <w:szCs w:val="22"/>
        </w:rPr>
        <w:t>.</w:t>
      </w:r>
    </w:p>
    <w:p w:rsidR="00224B76" w:rsidRPr="00224B76" w:rsidRDefault="00224B76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 w:cstheme="minorBidi"/>
          <w:sz w:val="22"/>
          <w:szCs w:val="22"/>
        </w:rPr>
      </w:pPr>
      <w:r>
        <w:rPr>
          <w:rStyle w:val="FontStyle12"/>
          <w:rFonts w:asciiTheme="minorHAnsi" w:hAnsiTheme="minorHAnsi" w:cstheme="minorBidi"/>
          <w:sz w:val="22"/>
          <w:szCs w:val="22"/>
        </w:rPr>
        <w:t xml:space="preserve">      </w:t>
      </w:r>
    </w:p>
    <w:p w:rsidR="00883EF9" w:rsidRPr="00D7381D" w:rsidRDefault="00883EF9" w:rsidP="00883EF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224B76">
        <w:rPr>
          <w:rStyle w:val="FontStyle12"/>
          <w:rFonts w:asciiTheme="minorHAnsi" w:hAnsiTheme="minorHAnsi"/>
          <w:sz w:val="22"/>
          <w:szCs w:val="22"/>
        </w:rPr>
        <w:t xml:space="preserve">       1.4.</w:t>
      </w:r>
      <w:r w:rsidR="00224B76" w:rsidRPr="00224B76">
        <w:t xml:space="preserve"> </w:t>
      </w:r>
      <w:r w:rsidR="00224B76" w:rsidRPr="00224B76">
        <w:rPr>
          <w:rStyle w:val="FontStyle12"/>
          <w:rFonts w:asciiTheme="minorHAnsi" w:hAnsiTheme="minorHAnsi"/>
          <w:sz w:val="22"/>
          <w:szCs w:val="22"/>
        </w:rPr>
        <w:t xml:space="preserve">FARTUCH USZCZEL. RYS.II.8-SITO OBR.                            </w:t>
      </w:r>
      <w:r w:rsidRPr="00224B76">
        <w:t xml:space="preserve"> </w:t>
      </w:r>
      <w:r w:rsidR="00224B76" w:rsidRPr="00224B76">
        <w:t xml:space="preserve">   </w:t>
      </w:r>
      <w:r w:rsidR="00224B76">
        <w:t xml:space="preserve">                </w:t>
      </w:r>
      <w:r w:rsidR="00224B76" w:rsidRPr="00224B76">
        <w:t xml:space="preserve">   </w:t>
      </w:r>
      <w:r w:rsidR="00224B76" w:rsidRPr="00224B76">
        <w:rPr>
          <w:rFonts w:cs="Arial"/>
          <w:b/>
          <w:color w:val="000000"/>
        </w:rPr>
        <w:t>w ilości: 4</w:t>
      </w:r>
      <w:r w:rsidRPr="00224B76">
        <w:rPr>
          <w:rFonts w:cs="Arial"/>
          <w:b/>
          <w:color w:val="000000"/>
        </w:rPr>
        <w:t>szt</w:t>
      </w:r>
      <w:r w:rsidRPr="00D7381D">
        <w:rPr>
          <w:rFonts w:cs="Arial"/>
          <w:b/>
          <w:color w:val="000000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067886">
        <w:rPr>
          <w:rFonts w:asciiTheme="minorHAnsi" w:hAnsiTheme="minorHAnsi" w:cs="Arial"/>
          <w:b/>
          <w:szCs w:val="22"/>
          <w:lang w:val="pl-PL"/>
        </w:rPr>
        <w:t>do 2</w:t>
      </w:r>
      <w:r w:rsidR="00224B76">
        <w:rPr>
          <w:rFonts w:asciiTheme="minorHAnsi" w:hAnsiTheme="minorHAnsi" w:cs="Arial"/>
          <w:b/>
          <w:szCs w:val="22"/>
          <w:lang w:val="pl-PL"/>
        </w:rPr>
        <w:t>2</w:t>
      </w:r>
      <w:r w:rsidR="00067886">
        <w:rPr>
          <w:rFonts w:asciiTheme="minorHAnsi" w:hAnsiTheme="minorHAnsi" w:cs="Arial"/>
          <w:b/>
          <w:szCs w:val="22"/>
          <w:lang w:val="pl-PL"/>
        </w:rPr>
        <w:t>.03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24B76">
        <w:rPr>
          <w:rFonts w:asciiTheme="minorHAnsi" w:hAnsiTheme="minorHAnsi" w:cs="Arial"/>
          <w:bCs w:val="0"/>
          <w:iCs w:val="0"/>
          <w:lang w:val="pl-PL"/>
        </w:rPr>
        <w:t>11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224B76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224B76">
        <w:rPr>
          <w:rFonts w:cs="Arial"/>
          <w:b/>
          <w:lang w:val="pl-PL"/>
        </w:rPr>
        <w:t>06</w:t>
      </w:r>
      <w:r w:rsidR="00883EF9">
        <w:rPr>
          <w:rFonts w:cs="Arial"/>
          <w:b/>
          <w:lang w:val="pl-PL"/>
        </w:rPr>
        <w:t>.0</w:t>
      </w:r>
      <w:r w:rsidR="00224B76">
        <w:rPr>
          <w:rFonts w:cs="Arial"/>
          <w:b/>
          <w:lang w:val="pl-PL"/>
        </w:rPr>
        <w:t>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24B76" w:rsidRPr="00A739D9" w:rsidRDefault="00224B76" w:rsidP="00224B76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</w:t>
      </w:r>
      <w:r w:rsidR="006B2D55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 xml:space="preserve">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D0CD0" w:rsidRPr="00BD0CD0">
        <w:rPr>
          <w:rFonts w:cs="Arial"/>
          <w:bCs w:val="0"/>
          <w:lang w:val="pl-PL"/>
        </w:rPr>
        <w:t xml:space="preserve"> </w:t>
      </w:r>
      <w:r w:rsidRPr="00A739D9">
        <w:rPr>
          <w:rFonts w:cs="Arial"/>
          <w:bCs w:val="0"/>
          <w:lang w:val="pl-PL"/>
        </w:rPr>
        <w:t>Piotr Wojciechowski</w:t>
      </w:r>
      <w:r w:rsidRPr="00A739D9">
        <w:rPr>
          <w:lang w:val="pl-PL"/>
        </w:rPr>
        <w:t xml:space="preserve"> tel. </w:t>
      </w:r>
      <w:r w:rsidRPr="00A739D9">
        <w:rPr>
          <w:rFonts w:cs="Arial"/>
          <w:lang w:val="pl-PL"/>
        </w:rPr>
        <w:t>15 865 6</w:t>
      </w:r>
      <w:r>
        <w:rPr>
          <w:rFonts w:cs="Arial"/>
          <w:lang w:val="pl-PL"/>
        </w:rPr>
        <w:t>5 89</w:t>
      </w:r>
      <w:r w:rsidRPr="00A739D9">
        <w:rPr>
          <w:lang w:val="pl-PL"/>
        </w:rPr>
        <w:t>;</w:t>
      </w:r>
      <w:r w:rsidRPr="00A739D9">
        <w:rPr>
          <w:rFonts w:eastAsiaTheme="minorHAnsi"/>
          <w:lang w:val="pl-PL"/>
        </w:rPr>
        <w:t xml:space="preserve"> </w:t>
      </w:r>
      <w:r>
        <w:rPr>
          <w:rFonts w:eastAsiaTheme="minorHAnsi"/>
          <w:lang w:val="pl-PL"/>
        </w:rPr>
        <w:t>kom.</w:t>
      </w:r>
      <w:r w:rsidRPr="00A739D9">
        <w:rPr>
          <w:lang w:val="pl-PL"/>
        </w:rPr>
        <w:t>694</w:t>
      </w:r>
      <w:r>
        <w:rPr>
          <w:lang w:val="pl-PL"/>
        </w:rPr>
        <w:t> </w:t>
      </w:r>
      <w:r w:rsidRPr="00A739D9">
        <w:rPr>
          <w:lang w:val="pl-PL"/>
        </w:rPr>
        <w:t>431</w:t>
      </w:r>
      <w:r>
        <w:rPr>
          <w:lang w:val="pl-PL"/>
        </w:rPr>
        <w:t xml:space="preserve"> </w:t>
      </w:r>
      <w:r w:rsidRPr="00A739D9">
        <w:rPr>
          <w:lang w:val="pl-PL"/>
        </w:rPr>
        <w:t>075</w:t>
      </w:r>
    </w:p>
    <w:p w:rsidR="00224B76" w:rsidRPr="001D1B29" w:rsidRDefault="00224B76" w:rsidP="00224B76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A739D9">
        <w:rPr>
          <w:rFonts w:eastAsiaTheme="minorHAnsi"/>
          <w:lang w:val="pl-PL"/>
        </w:rPr>
        <w:t xml:space="preserve">                    </w:t>
      </w:r>
      <w:r w:rsidRPr="001D1B29">
        <w:rPr>
          <w:rFonts w:eastAsiaTheme="minorHAnsi"/>
        </w:rPr>
        <w:t xml:space="preserve">e-mail: </w:t>
      </w:r>
      <w:hyperlink r:id="rId11" w:history="1">
        <w:r w:rsidRPr="00A739D9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Piotr.Wojciechowski@enea.pl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224B76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Poz.4 -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380F3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9B24CB" w:rsidRPr="00075FBF" w:rsidRDefault="009B24CB" w:rsidP="009B24CB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9B24CB" w:rsidRPr="0029375D" w:rsidRDefault="009B24CB" w:rsidP="009B24CB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9B24CB" w:rsidRPr="0029375D" w:rsidRDefault="009B24CB" w:rsidP="009B24CB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9B24CB" w:rsidRPr="00805464" w:rsidRDefault="009B24CB" w:rsidP="009B24CB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9B24CB" w:rsidRDefault="009B24CB" w:rsidP="009B24CB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9B24CB" w:rsidRDefault="009B24CB" w:rsidP="009B24CB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9B24CB" w:rsidRDefault="009B24CB" w:rsidP="009B24CB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9B24CB" w:rsidRPr="0029375D" w:rsidRDefault="009B24CB" w:rsidP="009B24CB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9B24CB" w:rsidRPr="00DB1ECF" w:rsidRDefault="009B24CB" w:rsidP="009B24C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9B24CB" w:rsidRPr="00DB1ECF" w:rsidRDefault="009B24CB" w:rsidP="009B24C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9B24CB" w:rsidRDefault="009B24CB" w:rsidP="009B24CB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9B24CB" w:rsidRPr="003545CC" w:rsidRDefault="009B24CB" w:rsidP="009B24CB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9B24CB" w:rsidRPr="0029375D" w:rsidRDefault="009B24CB" w:rsidP="009B24CB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9B24CB" w:rsidRPr="0029375D" w:rsidRDefault="009B24CB" w:rsidP="009B24CB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9B24CB" w:rsidRDefault="009B24CB" w:rsidP="009B24CB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9B24CB" w:rsidRDefault="009B24CB" w:rsidP="009B24CB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9B24CB" w:rsidRPr="002727C9" w:rsidRDefault="009B24CB" w:rsidP="009B24C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9B24CB" w:rsidRDefault="009B24CB" w:rsidP="009B24CB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9B24CB" w:rsidRPr="00E77038" w:rsidRDefault="009B24CB" w:rsidP="009B24CB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9B24CB" w:rsidRDefault="009B24CB" w:rsidP="009B24C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zamawia, a Dostawca przyjm</w:t>
      </w:r>
      <w:r>
        <w:rPr>
          <w:rFonts w:asciiTheme="minorHAnsi" w:hAnsiTheme="minorHAnsi"/>
          <w:lang w:val="pl-PL"/>
        </w:rPr>
        <w:t xml:space="preserve">uje do realizacji dostawę pasów gumowych, uszczelnień i fartuchów uszczelniających </w:t>
      </w:r>
      <w:r w:rsidRPr="00075FBF">
        <w:rPr>
          <w:rFonts w:asciiTheme="minorHAnsi" w:hAnsiTheme="minorHAnsi"/>
          <w:lang w:val="pl-PL"/>
        </w:rPr>
        <w:t xml:space="preserve">(dalej: „Towar”), zgodnie z poniższą specyfikacją: 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60"/>
        <w:gridCol w:w="1125"/>
        <w:gridCol w:w="1426"/>
      </w:tblGrid>
      <w:tr w:rsidR="009B24CB" w:rsidRPr="00BE22F8" w:rsidTr="00D96354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9B24CB" w:rsidRPr="00BE22F8" w:rsidRDefault="009B24CB" w:rsidP="00D9635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BE2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MATERIAŁU</w:t>
            </w:r>
          </w:p>
        </w:tc>
        <w:tc>
          <w:tcPr>
            <w:tcW w:w="1560" w:type="dxa"/>
            <w:vAlign w:val="center"/>
          </w:tcPr>
          <w:p w:rsidR="009B24CB" w:rsidRDefault="009B24CB" w:rsidP="00D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1125" w:type="dxa"/>
            <w:vAlign w:val="center"/>
          </w:tcPr>
          <w:p w:rsidR="009B24CB" w:rsidRDefault="009B24CB" w:rsidP="00D96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9B24CB" w:rsidRPr="00BE22F8" w:rsidRDefault="009B24CB" w:rsidP="00D9635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9B24CB" w:rsidRPr="003C57A0" w:rsidTr="00D96354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9B24CB" w:rsidRPr="00A41A3B" w:rsidRDefault="009B24CB" w:rsidP="00D9635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Style w:val="FontStyle12"/>
              </w:rPr>
              <w:t xml:space="preserve">1.1.1. </w:t>
            </w:r>
            <w:r w:rsidRPr="00224B76">
              <w:rPr>
                <w:rStyle w:val="FontStyle12"/>
                <w:rFonts w:asciiTheme="minorHAnsi" w:hAnsiTheme="minorHAnsi"/>
                <w:sz w:val="22"/>
                <w:szCs w:val="22"/>
              </w:rPr>
              <w:t>PAS GUMOWY ZEWNETRZNY RYS. I2 L=440X70</w:t>
            </w:r>
            <w:r w:rsidRPr="00224B76">
              <w:rPr>
                <w:rStyle w:val="FontStyle12"/>
                <w:rFonts w:asciiTheme="minorHAnsi" w:hAnsiTheme="minorHAnsi"/>
                <w:b/>
                <w:sz w:val="22"/>
                <w:szCs w:val="22"/>
              </w:rPr>
              <w:t xml:space="preserve">                                  </w:t>
            </w:r>
          </w:p>
          <w:p w:rsidR="009B24CB" w:rsidRPr="00A41A3B" w:rsidRDefault="009B24CB" w:rsidP="00D9635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9B24CB" w:rsidRDefault="009B24CB" w:rsidP="00D96354">
            <w:pPr>
              <w:jc w:val="center"/>
              <w:rPr>
                <w:lang w:eastAsia="pl-PL"/>
              </w:rPr>
            </w:pPr>
            <w:r w:rsidRPr="00465FF7">
              <w:rPr>
                <w:lang w:eastAsia="pl-PL"/>
              </w:rPr>
              <w:t>110027453</w:t>
            </w:r>
          </w:p>
        </w:tc>
        <w:tc>
          <w:tcPr>
            <w:tcW w:w="1125" w:type="dxa"/>
            <w:vAlign w:val="center"/>
          </w:tcPr>
          <w:p w:rsidR="009B24CB" w:rsidRDefault="009B24CB" w:rsidP="00D96354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B24CB" w:rsidRPr="003C57A0" w:rsidRDefault="009B24CB" w:rsidP="00D9635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9B24CB" w:rsidRPr="00F721D4" w:rsidTr="00D96354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9B24CB" w:rsidRPr="00465FF7" w:rsidRDefault="009B24CB" w:rsidP="00D96354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1.1.2.</w:t>
            </w:r>
            <w:r w:rsidRPr="00465FF7">
              <w:rPr>
                <w:rFonts w:cs="Helvetica"/>
                <w:color w:val="333333"/>
              </w:rPr>
              <w:t>PASY ZĘBATE GUM.440X 70 RYS.I3-SITO OBR.</w:t>
            </w:r>
          </w:p>
        </w:tc>
        <w:tc>
          <w:tcPr>
            <w:tcW w:w="1560" w:type="dxa"/>
            <w:vAlign w:val="center"/>
          </w:tcPr>
          <w:p w:rsidR="009B24CB" w:rsidRPr="00F721D4" w:rsidRDefault="009B24CB" w:rsidP="00D96354">
            <w:pPr>
              <w:jc w:val="center"/>
              <w:rPr>
                <w:lang w:eastAsia="pl-PL"/>
              </w:rPr>
            </w:pPr>
            <w:r w:rsidRPr="00465FF7">
              <w:rPr>
                <w:lang w:eastAsia="pl-PL"/>
              </w:rPr>
              <w:t>110027448</w:t>
            </w:r>
          </w:p>
        </w:tc>
        <w:tc>
          <w:tcPr>
            <w:tcW w:w="1125" w:type="dxa"/>
          </w:tcPr>
          <w:p w:rsidR="009B24CB" w:rsidRPr="00F721D4" w:rsidRDefault="009B24CB" w:rsidP="00D9635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B24CB" w:rsidRPr="00F721D4" w:rsidRDefault="009B24CB" w:rsidP="00D9635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9B24CB" w:rsidRPr="00F721D4" w:rsidTr="00D96354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9B24CB" w:rsidRPr="00465FF7" w:rsidRDefault="009B24CB" w:rsidP="00D96354">
            <w:pPr>
              <w:spacing w:after="150" w:line="276" w:lineRule="auto"/>
              <w:jc w:val="both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1.1.3.</w:t>
            </w:r>
            <w:r>
              <w:t xml:space="preserve"> </w:t>
            </w:r>
            <w:r w:rsidRPr="00465FF7">
              <w:rPr>
                <w:rFonts w:cs="Tahoma"/>
                <w:color w:val="000000"/>
              </w:rPr>
              <w:t>FARTUCH USZCZEL. RYS.II.7-SITO OBR.</w:t>
            </w:r>
          </w:p>
        </w:tc>
        <w:tc>
          <w:tcPr>
            <w:tcW w:w="1560" w:type="dxa"/>
            <w:vAlign w:val="center"/>
          </w:tcPr>
          <w:p w:rsidR="009B24CB" w:rsidRPr="00294550" w:rsidRDefault="009B24CB" w:rsidP="00D96354">
            <w:pPr>
              <w:jc w:val="center"/>
              <w:rPr>
                <w:lang w:eastAsia="pl-PL"/>
              </w:rPr>
            </w:pPr>
            <w:r w:rsidRPr="00465FF7">
              <w:rPr>
                <w:lang w:eastAsia="pl-PL"/>
              </w:rPr>
              <w:t>110027446</w:t>
            </w:r>
          </w:p>
        </w:tc>
        <w:tc>
          <w:tcPr>
            <w:tcW w:w="1125" w:type="dxa"/>
          </w:tcPr>
          <w:p w:rsidR="009B24CB" w:rsidRDefault="009B24CB" w:rsidP="00D9635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B24CB" w:rsidRDefault="009B24CB" w:rsidP="00D9635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9B24CB" w:rsidRPr="00F721D4" w:rsidTr="00D96354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9B24CB" w:rsidRPr="00465FF7" w:rsidRDefault="009B24CB" w:rsidP="00D96354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1.1.4.</w:t>
            </w:r>
            <w:r>
              <w:t xml:space="preserve"> </w:t>
            </w:r>
            <w:r w:rsidRPr="00465FF7">
              <w:rPr>
                <w:rFonts w:cs="Helvetica"/>
                <w:color w:val="333333"/>
              </w:rPr>
              <w:t>FARTUCH USZCZEL. RYS.II.8-SITO OBR.</w:t>
            </w:r>
          </w:p>
        </w:tc>
        <w:tc>
          <w:tcPr>
            <w:tcW w:w="1560" w:type="dxa"/>
            <w:vAlign w:val="center"/>
          </w:tcPr>
          <w:p w:rsidR="009B24CB" w:rsidRPr="00F721D4" w:rsidRDefault="009B24CB" w:rsidP="00D96354">
            <w:pPr>
              <w:jc w:val="center"/>
              <w:rPr>
                <w:lang w:eastAsia="pl-PL"/>
              </w:rPr>
            </w:pPr>
            <w:r w:rsidRPr="00465FF7">
              <w:rPr>
                <w:lang w:eastAsia="pl-PL"/>
              </w:rPr>
              <w:t>110027447</w:t>
            </w:r>
          </w:p>
        </w:tc>
        <w:tc>
          <w:tcPr>
            <w:tcW w:w="1125" w:type="dxa"/>
          </w:tcPr>
          <w:p w:rsidR="009B24CB" w:rsidRPr="00F721D4" w:rsidRDefault="009B24CB" w:rsidP="00D9635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B24CB" w:rsidRPr="00F721D4" w:rsidRDefault="009B24CB" w:rsidP="00D9635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</w:tbl>
    <w:p w:rsidR="009B24CB" w:rsidRPr="00075FBF" w:rsidRDefault="009B24CB" w:rsidP="009B24C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</w:t>
      </w:r>
      <w:r>
        <w:rPr>
          <w:rFonts w:asciiTheme="minorHAnsi" w:hAnsiTheme="minorHAnsi"/>
          <w:lang w:val="pl-PL"/>
        </w:rPr>
        <w:t>i, poświadczeniami, świadectwami jakości.</w:t>
      </w:r>
    </w:p>
    <w:p w:rsidR="009B24CB" w:rsidRPr="00075FBF" w:rsidRDefault="009B24CB" w:rsidP="009B24C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Dostarczone materiały</w:t>
      </w:r>
      <w:r w:rsidRPr="00075FBF">
        <w:rPr>
          <w:rFonts w:asciiTheme="minorHAnsi" w:hAnsiTheme="minorHAnsi"/>
          <w:lang w:val="pl-PL"/>
        </w:rPr>
        <w:t xml:space="preserve">  będą odbierane przez Zamawiającego na podstawie dokumentu dostawy, podpisanego przez upoważnionych przedstawicieli Stron.</w:t>
      </w:r>
    </w:p>
    <w:p w:rsidR="009B24CB" w:rsidRDefault="009B24CB" w:rsidP="009B24C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wymaga</w:t>
      </w:r>
      <w:r>
        <w:rPr>
          <w:rFonts w:asciiTheme="minorHAnsi" w:hAnsiTheme="minorHAnsi"/>
          <w:lang w:val="pl-PL"/>
        </w:rPr>
        <w:t>,</w:t>
      </w:r>
      <w:r w:rsidRPr="00075FBF">
        <w:rPr>
          <w:rFonts w:asciiTheme="minorHAnsi" w:hAnsiTheme="minorHAnsi"/>
          <w:lang w:val="pl-PL"/>
        </w:rPr>
        <w:t xml:space="preserve"> aby każda dos</w:t>
      </w:r>
      <w:r>
        <w:rPr>
          <w:rFonts w:asciiTheme="minorHAnsi" w:hAnsiTheme="minorHAnsi"/>
          <w:lang w:val="pl-PL"/>
        </w:rPr>
        <w:t>taw odbywała się w oryginalnych fabrycznych opakowaniach, opisanych również indeksem Zamawiającego</w:t>
      </w:r>
      <w:r w:rsidRPr="00075FBF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</w:p>
    <w:p w:rsidR="009B24CB" w:rsidRPr="00E77038" w:rsidRDefault="009B24CB" w:rsidP="009B24CB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9B24CB" w:rsidRPr="00430864" w:rsidRDefault="009B24CB" w:rsidP="009B24C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9B24CB" w:rsidRPr="00075FBF" w:rsidRDefault="009B24CB" w:rsidP="009B24C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9B24CB" w:rsidRPr="00075FBF" w:rsidRDefault="009B24CB" w:rsidP="009B24C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9B24CB" w:rsidRPr="00075FBF" w:rsidRDefault="009B24CB" w:rsidP="009B24CB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9B24CB" w:rsidRPr="00E77038" w:rsidRDefault="009B24CB" w:rsidP="009B24CB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9B24CB" w:rsidRPr="00E77038" w:rsidRDefault="009B24CB" w:rsidP="009B24CB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9B24CB" w:rsidRPr="00E77038" w:rsidRDefault="009B24CB" w:rsidP="009B24CB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9B24CB" w:rsidRPr="00F0248A" w:rsidRDefault="009B24CB" w:rsidP="009B24CB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708"/>
        <w:gridCol w:w="1276"/>
      </w:tblGrid>
      <w:tr w:rsidR="009B24CB" w:rsidRPr="00511668" w:rsidTr="00D96354">
        <w:trPr>
          <w:trHeight w:val="78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9B24CB" w:rsidRPr="00075FBF" w:rsidRDefault="009B24CB" w:rsidP="00D96354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708" w:type="dxa"/>
            <w:vAlign w:val="center"/>
          </w:tcPr>
          <w:p w:rsidR="009B24CB" w:rsidRPr="00075FBF" w:rsidRDefault="009B24CB" w:rsidP="00D96354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24CB" w:rsidRPr="00075FBF" w:rsidRDefault="009B24CB" w:rsidP="00D96354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9B24CB" w:rsidRPr="00511668" w:rsidTr="00D96354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9B24CB" w:rsidRPr="003801C1" w:rsidRDefault="009B24CB" w:rsidP="00D9635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Style w:val="FontStyle12"/>
              </w:rPr>
              <w:t>4.1.1.</w:t>
            </w:r>
            <w:r w:rsidRPr="00224B76">
              <w:rPr>
                <w:rStyle w:val="FontStyle12"/>
              </w:rPr>
              <w:t xml:space="preserve"> </w:t>
            </w:r>
            <w:r w:rsidRPr="00224B76">
              <w:rPr>
                <w:rStyle w:val="FontStyle12"/>
                <w:rFonts w:asciiTheme="minorHAnsi" w:hAnsiTheme="minorHAnsi"/>
                <w:sz w:val="22"/>
                <w:szCs w:val="22"/>
              </w:rPr>
              <w:t>PAS GUMOWY ZEWNETRZNY RYS. I2 L=440X70</w:t>
            </w:r>
            <w:r w:rsidRPr="00224B76">
              <w:rPr>
                <w:rStyle w:val="FontStyle12"/>
                <w:rFonts w:asciiTheme="minorHAnsi" w:hAnsiTheme="minorHAnsi"/>
                <w:b/>
                <w:sz w:val="22"/>
                <w:szCs w:val="22"/>
              </w:rPr>
              <w:t xml:space="preserve">                                    </w:t>
            </w:r>
            <w:r>
              <w:rPr>
                <w:rStyle w:val="FontStyle12"/>
              </w:rPr>
              <w:t xml:space="preserve">                      </w:t>
            </w:r>
          </w:p>
        </w:tc>
        <w:tc>
          <w:tcPr>
            <w:tcW w:w="708" w:type="dxa"/>
            <w:vAlign w:val="center"/>
          </w:tcPr>
          <w:p w:rsidR="009B24CB" w:rsidRPr="009E00EE" w:rsidRDefault="009B24CB" w:rsidP="00D96354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24CB" w:rsidRPr="00075FBF" w:rsidRDefault="009B24CB" w:rsidP="00D96354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B24CB" w:rsidRPr="00511668" w:rsidTr="00D96354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9B24CB" w:rsidRPr="00465FF7" w:rsidRDefault="009B24CB" w:rsidP="00D96354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lang w:val="pl-PL"/>
              </w:rPr>
            </w:pPr>
            <w:r w:rsidRPr="00465FF7">
              <w:rPr>
                <w:rFonts w:asciiTheme="minorHAnsi" w:hAnsiTheme="minorHAnsi"/>
                <w:lang w:val="pl-PL"/>
              </w:rPr>
              <w:t xml:space="preserve">4.1.2. </w:t>
            </w:r>
            <w:r w:rsidRPr="005320F1">
              <w:rPr>
                <w:rFonts w:asciiTheme="minorHAnsi" w:hAnsiTheme="minorHAnsi" w:cs="Helvetica"/>
                <w:color w:val="333333"/>
              </w:rPr>
              <w:t>PASY ZĘBATE GUM.440X 70 RYS.I3-SITO OBR</w:t>
            </w:r>
            <w:r w:rsidRPr="00465FF7">
              <w:rPr>
                <w:rFonts w:cs="Helvetica"/>
                <w:color w:val="333333"/>
              </w:rPr>
              <w:t>.</w:t>
            </w:r>
            <w:r w:rsidRPr="00465FF7">
              <w:rPr>
                <w:rFonts w:asciiTheme="minorHAnsi" w:hAnsiTheme="minorHAnsi"/>
                <w:lang w:val="pl-PL"/>
              </w:rPr>
              <w:t xml:space="preserve">          </w:t>
            </w:r>
          </w:p>
        </w:tc>
        <w:tc>
          <w:tcPr>
            <w:tcW w:w="708" w:type="dxa"/>
          </w:tcPr>
          <w:p w:rsidR="009B24CB" w:rsidRPr="00511668" w:rsidRDefault="009B24CB" w:rsidP="00D96354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24CB" w:rsidRPr="00075FBF" w:rsidRDefault="009B24CB" w:rsidP="00D96354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B24CB" w:rsidRPr="00511668" w:rsidTr="00D96354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9B24CB" w:rsidRPr="005320F1" w:rsidRDefault="009B24CB" w:rsidP="00D96354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="Tahoma"/>
                <w:color w:val="000000"/>
                <w:lang w:val="pl-PL"/>
              </w:rPr>
            </w:pPr>
            <w:r w:rsidRPr="005320F1">
              <w:rPr>
                <w:rFonts w:asciiTheme="minorHAnsi" w:hAnsiTheme="minorHAnsi"/>
                <w:lang w:val="pl-PL"/>
              </w:rPr>
              <w:t xml:space="preserve">4.1.3. </w:t>
            </w:r>
            <w:r w:rsidRPr="005320F1">
              <w:rPr>
                <w:rFonts w:asciiTheme="minorHAnsi" w:hAnsiTheme="minorHAnsi" w:cs="Tahoma"/>
                <w:color w:val="000000"/>
                <w:lang w:val="pl-PL"/>
              </w:rPr>
              <w:t>FARTUCH USZCZEL. RYS.II.7-SITO OBR</w:t>
            </w:r>
          </w:p>
        </w:tc>
        <w:tc>
          <w:tcPr>
            <w:tcW w:w="708" w:type="dxa"/>
          </w:tcPr>
          <w:p w:rsidR="009B24CB" w:rsidRDefault="009B24CB" w:rsidP="00D96354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24CB" w:rsidRPr="00075FBF" w:rsidRDefault="009B24CB" w:rsidP="00D96354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9B24CB" w:rsidRPr="00511668" w:rsidTr="00D96354">
        <w:trPr>
          <w:trHeight w:val="300"/>
        </w:trPr>
        <w:tc>
          <w:tcPr>
            <w:tcW w:w="5812" w:type="dxa"/>
            <w:shd w:val="clear" w:color="auto" w:fill="auto"/>
            <w:noWrap/>
            <w:vAlign w:val="center"/>
          </w:tcPr>
          <w:p w:rsidR="009B24CB" w:rsidRPr="005320F1" w:rsidRDefault="009B24CB" w:rsidP="00D96354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lang w:val="pl-PL"/>
              </w:rPr>
            </w:pPr>
            <w:r w:rsidRPr="005320F1">
              <w:rPr>
                <w:rFonts w:asciiTheme="minorHAnsi" w:hAnsiTheme="minorHAnsi"/>
                <w:lang w:val="pl-PL"/>
              </w:rPr>
              <w:t xml:space="preserve">4.1.4. </w:t>
            </w:r>
            <w:r w:rsidRPr="005320F1">
              <w:rPr>
                <w:rFonts w:asciiTheme="minorHAnsi" w:hAnsiTheme="minorHAnsi" w:cs="Helvetica"/>
                <w:color w:val="333333"/>
                <w:lang w:val="pl-PL"/>
              </w:rPr>
              <w:t>FARTUCH USZCZEL. RYS.II.8-SITO OBR.</w:t>
            </w:r>
          </w:p>
        </w:tc>
        <w:tc>
          <w:tcPr>
            <w:tcW w:w="708" w:type="dxa"/>
          </w:tcPr>
          <w:p w:rsidR="009B24CB" w:rsidRPr="00511668" w:rsidRDefault="009B24CB" w:rsidP="00D96354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24CB" w:rsidRPr="00075FBF" w:rsidRDefault="009B24CB" w:rsidP="00D96354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9B24CB" w:rsidRPr="00DB1ECF" w:rsidRDefault="009B24CB" w:rsidP="009B24CB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9B24CB" w:rsidRDefault="009B24CB" w:rsidP="009B24CB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9B24CB" w:rsidRDefault="009B24CB" w:rsidP="009B24CB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9B24CB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9B24CB" w:rsidRPr="002E39A4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9B24CB" w:rsidRPr="0089508F" w:rsidRDefault="009B24CB" w:rsidP="009B24CB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9B24CB" w:rsidRPr="0089508F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9B24CB" w:rsidRPr="0089508F" w:rsidRDefault="009B24CB" w:rsidP="009B24C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9B24CB" w:rsidRPr="0089508F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9B24CB" w:rsidRDefault="009B24CB" w:rsidP="009B24C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9B24CB" w:rsidRDefault="009B24CB" w:rsidP="009B24C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br/>
        <w:t>………………………………………………………………………….........................................................................</w:t>
      </w:r>
    </w:p>
    <w:p w:rsidR="009B24CB" w:rsidRDefault="009B24CB" w:rsidP="009B24CB">
      <w:pPr>
        <w:pStyle w:val="Tekstpodstawowy"/>
        <w:rPr>
          <w:rFonts w:ascii="Calibri" w:hAnsi="Calibri" w:cs="Calibri"/>
        </w:rPr>
      </w:pPr>
      <w:r>
        <w:t xml:space="preserve">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9B24CB" w:rsidRDefault="009B24CB" w:rsidP="009B24C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9B24CB" w:rsidRDefault="009B24CB" w:rsidP="009B24C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9B24CB" w:rsidRPr="005320F1" w:rsidRDefault="009B24CB" w:rsidP="009B24CB">
      <w:pPr>
        <w:pStyle w:val="Tekstpodstawowy"/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9B24CB" w:rsidRPr="0089508F" w:rsidRDefault="009B24CB" w:rsidP="009B24C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9B24CB" w:rsidRPr="0089508F" w:rsidRDefault="009B24CB" w:rsidP="009B24CB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9B24CB" w:rsidRPr="0097694E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9B24CB" w:rsidRPr="0097694E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9B24CB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9B24CB" w:rsidRPr="00453114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9B24CB" w:rsidRPr="0089508F" w:rsidRDefault="009B24CB" w:rsidP="009B24CB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9B24CB" w:rsidRPr="0089508F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9B24CB" w:rsidRPr="00325549" w:rsidRDefault="009B24CB" w:rsidP="009B24CB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9B24CB" w:rsidRPr="00122AAE" w:rsidRDefault="009B24CB" w:rsidP="009B24C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9B24CB" w:rsidRDefault="009B24CB" w:rsidP="009B24C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9B24CB" w:rsidRPr="00325549" w:rsidRDefault="009B24CB" w:rsidP="009B24CB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9B24CB" w:rsidRDefault="009B24CB" w:rsidP="009B24C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9B24CB" w:rsidRDefault="009B24CB" w:rsidP="009B24C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9B24CB" w:rsidRPr="006F530A" w:rsidRDefault="009B24CB" w:rsidP="009B24CB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9B24CB" w:rsidRPr="007410FD" w:rsidRDefault="009B24CB" w:rsidP="009B24CB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9B24CB" w:rsidRPr="007D288A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B24CB" w:rsidRPr="0055657D" w:rsidRDefault="009B24CB" w:rsidP="009B24C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B24CB" w:rsidRDefault="009B24CB" w:rsidP="009B24CB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9B24CB" w:rsidRDefault="009B24CB" w:rsidP="009B24CB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9B24CB" w:rsidRDefault="009B24CB" w:rsidP="009B24CB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F2" w:rsidRDefault="00FB1DF2" w:rsidP="00B33061">
      <w:pPr>
        <w:spacing w:after="0" w:line="240" w:lineRule="auto"/>
      </w:pPr>
      <w:r>
        <w:separator/>
      </w:r>
    </w:p>
  </w:endnote>
  <w:endnote w:type="continuationSeparator" w:id="0">
    <w:p w:rsidR="00FB1DF2" w:rsidRDefault="00FB1DF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F2" w:rsidRDefault="00FB1DF2" w:rsidP="00B33061">
      <w:pPr>
        <w:spacing w:after="0" w:line="240" w:lineRule="auto"/>
      </w:pPr>
      <w:r>
        <w:separator/>
      </w:r>
    </w:p>
  </w:footnote>
  <w:footnote w:type="continuationSeparator" w:id="0">
    <w:p w:rsidR="00FB1DF2" w:rsidRDefault="00FB1DF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B2D5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14C8-9BAE-4E83-BCE8-3F58143D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3497</Words>
  <Characters>20983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2019-03-01T09:42:00Z</dcterms:created>
  <dcterms:modified xsi:type="dcterms:W3CDTF">2019-03-01T10:07:00Z</dcterms:modified>
  <cp:contentStatus/>
</cp:coreProperties>
</file>